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2D19" w14:textId="77777777" w:rsidR="00890143" w:rsidRDefault="00D45B88" w:rsidP="00544133">
      <w:pPr>
        <w:outlineLvl w:val="0"/>
      </w:pPr>
      <w:r>
        <w:tab/>
      </w:r>
    </w:p>
    <w:p w14:paraId="34A77BC6" w14:textId="0D933D23" w:rsidR="00D45B88" w:rsidRDefault="00D45B88" w:rsidP="00D45B88">
      <w:pPr>
        <w:jc w:val="center"/>
        <w:outlineLvl w:val="0"/>
        <w:rPr>
          <w:rFonts w:ascii="Times New Roman" w:hAnsi="Times New Roman" w:cs="Times New Roman"/>
          <w:b/>
          <w:sz w:val="32"/>
          <w:szCs w:val="28"/>
        </w:rPr>
      </w:pPr>
      <w:r w:rsidRPr="004E2BD6">
        <w:rPr>
          <w:rFonts w:ascii="Times New Roman" w:hAnsi="Times New Roman" w:cs="Times New Roman"/>
          <w:b/>
          <w:sz w:val="32"/>
          <w:szCs w:val="28"/>
        </w:rPr>
        <w:t>Tender Form (Financial Bid)</w:t>
      </w:r>
    </w:p>
    <w:p w14:paraId="18441D2C" w14:textId="5ED8818B" w:rsidR="00D45B88" w:rsidRPr="004E2BD6" w:rsidRDefault="008E12C1" w:rsidP="00D45B88">
      <w:pPr>
        <w:outlineLvl w:val="0"/>
        <w:rPr>
          <w:rFonts w:ascii="Times New Roman" w:hAnsi="Times New Roman" w:cs="Times New Roman"/>
          <w:b/>
          <w:sz w:val="32"/>
          <w:szCs w:val="28"/>
        </w:rPr>
      </w:pPr>
      <w:r>
        <w:rPr>
          <w:rFonts w:ascii="Times New Roman" w:hAnsi="Times New Roman" w:cs="Times New Roman"/>
          <w:b/>
          <w:sz w:val="32"/>
          <w:szCs w:val="28"/>
        </w:rPr>
        <w:tab/>
        <w:t>To</w:t>
      </w:r>
      <w:r>
        <w:rPr>
          <w:rFonts w:ascii="Times New Roman" w:hAnsi="Times New Roman" w:cs="Times New Roman"/>
          <w:b/>
          <w:sz w:val="32"/>
          <w:szCs w:val="28"/>
        </w:rPr>
        <w:tab/>
      </w:r>
    </w:p>
    <w:p w14:paraId="081FDAFC" w14:textId="77777777" w:rsidR="00D45B88" w:rsidRPr="004E2BD6" w:rsidRDefault="00D45B88" w:rsidP="00A92526">
      <w:pPr>
        <w:ind w:left="-709"/>
        <w:outlineLvl w:val="0"/>
        <w:rPr>
          <w:rFonts w:ascii="Times New Roman" w:hAnsi="Times New Roman" w:cs="Times New Roman"/>
          <w:bCs/>
          <w:sz w:val="28"/>
          <w:szCs w:val="24"/>
        </w:rPr>
      </w:pPr>
      <w:r>
        <w:rPr>
          <w:rFonts w:ascii="Times New Roman" w:hAnsi="Times New Roman" w:cs="Times New Roman"/>
          <w:bCs/>
          <w:sz w:val="28"/>
          <w:szCs w:val="24"/>
        </w:rPr>
        <w:t>To</w:t>
      </w:r>
    </w:p>
    <w:p w14:paraId="4920994A" w14:textId="59846361" w:rsidR="00D45B88" w:rsidRPr="00A04F09" w:rsidRDefault="00A92526" w:rsidP="00A92526">
      <w:pPr>
        <w:pStyle w:val="ListBullet"/>
        <w:spacing w:line="240" w:lineRule="auto"/>
        <w:jc w:val="both"/>
        <w:outlineLvl w:val="0"/>
        <w:rPr>
          <w:rFonts w:ascii="Times New Roman" w:hAnsi="Times New Roman" w:cs="Times New Roman"/>
          <w:sz w:val="28"/>
          <w:szCs w:val="24"/>
        </w:rPr>
      </w:pPr>
      <w:r>
        <w:rPr>
          <w:rFonts w:ascii="Times New Roman" w:hAnsi="Times New Roman" w:cs="Times New Roman"/>
          <w:sz w:val="28"/>
          <w:szCs w:val="24"/>
        </w:rPr>
        <w:t xml:space="preserve">     </w:t>
      </w:r>
      <w:r w:rsidR="008E12C1">
        <w:rPr>
          <w:rFonts w:ascii="Times New Roman" w:hAnsi="Times New Roman" w:cs="Times New Roman"/>
          <w:sz w:val="28"/>
          <w:szCs w:val="24"/>
        </w:rPr>
        <w:tab/>
      </w:r>
      <w:r w:rsidR="008E12C1">
        <w:rPr>
          <w:rFonts w:ascii="Times New Roman" w:hAnsi="Times New Roman" w:cs="Times New Roman"/>
          <w:sz w:val="28"/>
          <w:szCs w:val="24"/>
        </w:rPr>
        <w:tab/>
      </w:r>
      <w:r w:rsidR="008E12C1">
        <w:rPr>
          <w:rFonts w:ascii="Times New Roman" w:hAnsi="Times New Roman" w:cs="Times New Roman"/>
          <w:sz w:val="28"/>
          <w:szCs w:val="24"/>
        </w:rPr>
        <w:tab/>
      </w:r>
      <w:r w:rsidR="008E12C1">
        <w:rPr>
          <w:rFonts w:ascii="Times New Roman" w:hAnsi="Times New Roman" w:cs="Times New Roman"/>
          <w:sz w:val="28"/>
          <w:szCs w:val="24"/>
        </w:rPr>
        <w:tab/>
      </w:r>
      <w:r w:rsidR="00544133">
        <w:rPr>
          <w:rFonts w:ascii="Times New Roman" w:hAnsi="Times New Roman" w:cs="Times New Roman"/>
          <w:sz w:val="28"/>
          <w:szCs w:val="24"/>
        </w:rPr>
        <w:t xml:space="preserve">The </w:t>
      </w:r>
      <w:r w:rsidR="00D45B88" w:rsidRPr="00A04F09">
        <w:rPr>
          <w:rFonts w:ascii="Times New Roman" w:hAnsi="Times New Roman" w:cs="Times New Roman"/>
          <w:sz w:val="28"/>
          <w:szCs w:val="24"/>
        </w:rPr>
        <w:t>Member Secy., IMC for ITI Solan</w:t>
      </w:r>
    </w:p>
    <w:p w14:paraId="02A57804" w14:textId="2AF29555" w:rsidR="00D45B88" w:rsidRPr="00A04F09" w:rsidRDefault="00A92526" w:rsidP="00A92526">
      <w:pPr>
        <w:pStyle w:val="ListBullet"/>
        <w:spacing w:line="240" w:lineRule="auto"/>
        <w:jc w:val="both"/>
        <w:outlineLvl w:val="0"/>
        <w:rPr>
          <w:rFonts w:ascii="Times New Roman" w:hAnsi="Times New Roman" w:cs="Times New Roman"/>
          <w:sz w:val="28"/>
          <w:szCs w:val="24"/>
        </w:rPr>
      </w:pPr>
      <w:r>
        <w:rPr>
          <w:rFonts w:ascii="Times New Roman" w:hAnsi="Times New Roman" w:cs="Times New Roman"/>
          <w:sz w:val="28"/>
          <w:szCs w:val="24"/>
        </w:rPr>
        <w:t xml:space="preserve">    </w:t>
      </w:r>
      <w:r w:rsidR="008E12C1">
        <w:rPr>
          <w:rFonts w:ascii="Times New Roman" w:hAnsi="Times New Roman" w:cs="Times New Roman"/>
          <w:sz w:val="28"/>
          <w:szCs w:val="24"/>
        </w:rPr>
        <w:tab/>
      </w:r>
      <w:r w:rsidR="008E12C1">
        <w:rPr>
          <w:rFonts w:ascii="Times New Roman" w:hAnsi="Times New Roman" w:cs="Times New Roman"/>
          <w:sz w:val="28"/>
          <w:szCs w:val="24"/>
        </w:rPr>
        <w:tab/>
      </w:r>
      <w:r w:rsidR="008E12C1">
        <w:rPr>
          <w:rFonts w:ascii="Times New Roman" w:hAnsi="Times New Roman" w:cs="Times New Roman"/>
          <w:sz w:val="28"/>
          <w:szCs w:val="24"/>
        </w:rPr>
        <w:tab/>
      </w:r>
      <w:r w:rsidR="008E12C1">
        <w:rPr>
          <w:rFonts w:ascii="Times New Roman" w:hAnsi="Times New Roman" w:cs="Times New Roman"/>
          <w:sz w:val="28"/>
          <w:szCs w:val="24"/>
        </w:rPr>
        <w:tab/>
      </w:r>
      <w:r>
        <w:rPr>
          <w:rFonts w:ascii="Times New Roman" w:hAnsi="Times New Roman" w:cs="Times New Roman"/>
          <w:sz w:val="28"/>
          <w:szCs w:val="24"/>
        </w:rPr>
        <w:t xml:space="preserve"> </w:t>
      </w:r>
      <w:r w:rsidR="00D45B88" w:rsidRPr="00A04F09">
        <w:rPr>
          <w:rFonts w:ascii="Times New Roman" w:hAnsi="Times New Roman" w:cs="Times New Roman"/>
          <w:sz w:val="28"/>
          <w:szCs w:val="24"/>
        </w:rPr>
        <w:t>cum Principal, Govt. ITI Solan</w:t>
      </w:r>
    </w:p>
    <w:p w14:paraId="20F9D38C" w14:textId="37579600" w:rsidR="00D45B88" w:rsidRDefault="00A92526" w:rsidP="00A92526">
      <w:pPr>
        <w:pStyle w:val="ListBullet"/>
        <w:spacing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8E12C1">
        <w:rPr>
          <w:rFonts w:ascii="Times New Roman" w:hAnsi="Times New Roman" w:cs="Times New Roman"/>
          <w:sz w:val="28"/>
          <w:szCs w:val="24"/>
        </w:rPr>
        <w:tab/>
      </w:r>
      <w:r w:rsidR="008E12C1">
        <w:rPr>
          <w:rFonts w:ascii="Times New Roman" w:hAnsi="Times New Roman" w:cs="Times New Roman"/>
          <w:sz w:val="28"/>
          <w:szCs w:val="24"/>
        </w:rPr>
        <w:tab/>
      </w:r>
      <w:r w:rsidR="008E12C1">
        <w:rPr>
          <w:rFonts w:ascii="Times New Roman" w:hAnsi="Times New Roman" w:cs="Times New Roman"/>
          <w:sz w:val="28"/>
          <w:szCs w:val="24"/>
        </w:rPr>
        <w:tab/>
      </w:r>
      <w:r w:rsidR="008E12C1">
        <w:rPr>
          <w:rFonts w:ascii="Times New Roman" w:hAnsi="Times New Roman" w:cs="Times New Roman"/>
          <w:sz w:val="28"/>
          <w:szCs w:val="24"/>
        </w:rPr>
        <w:tab/>
      </w:r>
      <w:r w:rsidR="00D45B88" w:rsidRPr="00A04F09">
        <w:rPr>
          <w:rFonts w:ascii="Times New Roman" w:hAnsi="Times New Roman" w:cs="Times New Roman"/>
          <w:sz w:val="28"/>
          <w:szCs w:val="24"/>
        </w:rPr>
        <w:t>Distt. Solan HP-173212</w:t>
      </w:r>
    </w:p>
    <w:p w14:paraId="2B356E24" w14:textId="77777777" w:rsidR="00D45B88" w:rsidRDefault="00D45B88" w:rsidP="00D45B88">
      <w:pPr>
        <w:pStyle w:val="ListBullet"/>
        <w:spacing w:line="240" w:lineRule="auto"/>
        <w:ind w:left="0" w:firstLine="0"/>
        <w:jc w:val="both"/>
        <w:rPr>
          <w:rFonts w:ascii="Times New Roman" w:hAnsi="Times New Roman" w:cs="Times New Roman"/>
          <w:sz w:val="28"/>
          <w:szCs w:val="24"/>
        </w:rPr>
      </w:pPr>
    </w:p>
    <w:p w14:paraId="3BCF221C" w14:textId="3E12B14E" w:rsidR="00D45B88" w:rsidRPr="00E478C9" w:rsidRDefault="008E12C1" w:rsidP="00E478C9">
      <w:pPr>
        <w:pStyle w:val="ListBullet"/>
        <w:spacing w:line="240" w:lineRule="auto"/>
        <w:ind w:left="0" w:firstLine="0"/>
        <w:jc w:val="both"/>
        <w:rPr>
          <w:rFonts w:ascii="Times New Roman" w:hAnsi="Times New Roman" w:cs="Times New Roman"/>
          <w:b/>
          <w:bCs/>
          <w:szCs w:val="20"/>
        </w:rPr>
      </w:pPr>
      <w:r>
        <w:rPr>
          <w:rFonts w:ascii="Times New Roman" w:hAnsi="Times New Roman" w:cs="Times New Roman"/>
          <w:b/>
          <w:bCs/>
          <w:sz w:val="28"/>
          <w:szCs w:val="20"/>
        </w:rPr>
        <w:tab/>
      </w:r>
      <w:r>
        <w:rPr>
          <w:rFonts w:ascii="Times New Roman" w:hAnsi="Times New Roman" w:cs="Times New Roman"/>
          <w:b/>
          <w:bCs/>
          <w:sz w:val="28"/>
          <w:szCs w:val="20"/>
        </w:rPr>
        <w:tab/>
      </w:r>
      <w:r w:rsidR="00E60072" w:rsidRPr="00E478C9">
        <w:rPr>
          <w:rFonts w:ascii="Times New Roman" w:hAnsi="Times New Roman" w:cs="Times New Roman"/>
          <w:b/>
          <w:bCs/>
          <w:sz w:val="28"/>
          <w:szCs w:val="20"/>
        </w:rPr>
        <w:t xml:space="preserve">Sub:-    </w:t>
      </w:r>
      <w:r w:rsidR="00D45B88" w:rsidRPr="00E478C9">
        <w:rPr>
          <w:rFonts w:ascii="Times New Roman" w:hAnsi="Times New Roman" w:cs="Times New Roman"/>
          <w:b/>
          <w:bCs/>
          <w:sz w:val="28"/>
          <w:szCs w:val="20"/>
        </w:rPr>
        <w:t xml:space="preserve"> Submission of financial bid of </w:t>
      </w:r>
      <w:r w:rsidR="00E478C9" w:rsidRPr="007E211C">
        <w:rPr>
          <w:rFonts w:ascii="Times New Roman" w:hAnsi="Times New Roman" w:cs="Times New Roman"/>
          <w:b/>
          <w:bCs/>
          <w:sz w:val="28"/>
          <w:szCs w:val="20"/>
        </w:rPr>
        <w:t xml:space="preserve">Work of </w:t>
      </w:r>
      <w:r w:rsidR="00E478C9" w:rsidRPr="00E478C9">
        <w:rPr>
          <w:rFonts w:ascii="Times New Roman" w:hAnsi="Times New Roman" w:cs="Times New Roman"/>
          <w:b/>
          <w:bCs/>
          <w:sz w:val="28"/>
          <w:szCs w:val="20"/>
        </w:rPr>
        <w:t>Kota Stone in Floor at Fitter Trade</w:t>
      </w:r>
      <w:r w:rsidR="00E478C9">
        <w:rPr>
          <w:rFonts w:ascii="Times New Roman" w:hAnsi="Times New Roman" w:cs="Times New Roman"/>
          <w:b/>
          <w:bCs/>
          <w:sz w:val="28"/>
          <w:szCs w:val="20"/>
        </w:rPr>
        <w:t xml:space="preserve"> </w:t>
      </w:r>
      <w:r w:rsidR="00E478C9" w:rsidRPr="00E478C9">
        <w:rPr>
          <w:rFonts w:ascii="Times New Roman" w:hAnsi="Times New Roman" w:cs="Times New Roman"/>
          <w:b/>
          <w:bCs/>
          <w:sz w:val="28"/>
          <w:szCs w:val="20"/>
        </w:rPr>
        <w:t>of Govt. ITI Solan</w:t>
      </w:r>
    </w:p>
    <w:tbl>
      <w:tblPr>
        <w:tblpPr w:leftFromText="180" w:rightFromText="180" w:vertAnchor="text" w:horzAnchor="page" w:tblpX="571" w:tblpY="151"/>
        <w:tblOverlap w:val="never"/>
        <w:tblW w:w="14879" w:type="dxa"/>
        <w:tblLayout w:type="fixed"/>
        <w:tblLook w:val="04A0" w:firstRow="1" w:lastRow="0" w:firstColumn="1" w:lastColumn="0" w:noHBand="0" w:noVBand="1"/>
      </w:tblPr>
      <w:tblGrid>
        <w:gridCol w:w="846"/>
        <w:gridCol w:w="1134"/>
        <w:gridCol w:w="850"/>
        <w:gridCol w:w="4253"/>
        <w:gridCol w:w="850"/>
        <w:gridCol w:w="993"/>
        <w:gridCol w:w="2268"/>
        <w:gridCol w:w="1842"/>
        <w:gridCol w:w="1843"/>
      </w:tblGrid>
      <w:tr w:rsidR="00D45B88" w:rsidRPr="00A04F09" w14:paraId="486F394C" w14:textId="77777777" w:rsidTr="008247F7">
        <w:trPr>
          <w:trHeight w:val="629"/>
        </w:trPr>
        <w:tc>
          <w:tcPr>
            <w:tcW w:w="28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6D82" w14:textId="77777777" w:rsidR="00D45B88" w:rsidRPr="00A92526" w:rsidRDefault="00D45B88" w:rsidP="008E12C1">
            <w:pPr>
              <w:suppressAutoHyphens w:val="0"/>
              <w:spacing w:after="0" w:line="240" w:lineRule="auto"/>
              <w:rPr>
                <w:rFonts w:ascii="Times New Roman" w:eastAsia="Times New Roman" w:hAnsi="Times New Roman" w:cs="Times New Roman"/>
                <w:b/>
                <w:bCs/>
                <w:color w:val="000000"/>
                <w:sz w:val="20"/>
                <w:szCs w:val="18"/>
                <w:lang w:val="en-US"/>
              </w:rPr>
            </w:pPr>
            <w:r w:rsidRPr="00A92526">
              <w:rPr>
                <w:rFonts w:ascii="Times New Roman" w:hAnsi="Times New Roman" w:cs="Times New Roman"/>
                <w:b/>
                <w:w w:val="95"/>
                <w:sz w:val="20"/>
                <w:szCs w:val="18"/>
              </w:rPr>
              <w:t>Name of Bidder</w:t>
            </w:r>
          </w:p>
        </w:tc>
        <w:tc>
          <w:tcPr>
            <w:tcW w:w="12049" w:type="dxa"/>
            <w:gridSpan w:val="6"/>
            <w:tcBorders>
              <w:top w:val="single" w:sz="4" w:space="0" w:color="auto"/>
              <w:left w:val="nil"/>
              <w:bottom w:val="single" w:sz="4" w:space="0" w:color="auto"/>
              <w:right w:val="single" w:sz="4" w:space="0" w:color="auto"/>
            </w:tcBorders>
            <w:shd w:val="clear" w:color="auto" w:fill="auto"/>
            <w:vAlign w:val="center"/>
            <w:hideMark/>
          </w:tcPr>
          <w:p w14:paraId="38E1C5D4" w14:textId="77777777" w:rsidR="00D45B88" w:rsidRPr="00A92526" w:rsidRDefault="00D45B88" w:rsidP="008E12C1">
            <w:pPr>
              <w:suppressAutoHyphens w:val="0"/>
              <w:spacing w:after="0" w:line="240" w:lineRule="auto"/>
              <w:rPr>
                <w:rFonts w:ascii="Times New Roman" w:eastAsia="Times New Roman" w:hAnsi="Times New Roman" w:cs="Times New Roman"/>
                <w:b/>
                <w:bCs/>
                <w:color w:val="000000"/>
                <w:sz w:val="20"/>
                <w:szCs w:val="18"/>
                <w:lang w:val="en-US"/>
              </w:rPr>
            </w:pPr>
          </w:p>
        </w:tc>
      </w:tr>
      <w:tr w:rsidR="00D45B88" w:rsidRPr="00A04F09" w14:paraId="72CCBC80" w14:textId="77777777" w:rsidTr="008247F7">
        <w:trPr>
          <w:trHeight w:val="881"/>
        </w:trPr>
        <w:tc>
          <w:tcPr>
            <w:tcW w:w="28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E5EF" w14:textId="77777777" w:rsidR="00D45B88" w:rsidRPr="00A92526" w:rsidRDefault="00D45B88" w:rsidP="008E12C1">
            <w:pPr>
              <w:suppressAutoHyphens w:val="0"/>
              <w:spacing w:after="0" w:line="240" w:lineRule="auto"/>
              <w:rPr>
                <w:rFonts w:ascii="Times New Roman" w:eastAsia="Times New Roman" w:hAnsi="Times New Roman" w:cs="Times New Roman"/>
                <w:b/>
                <w:bCs/>
                <w:color w:val="000000"/>
                <w:sz w:val="20"/>
                <w:szCs w:val="18"/>
                <w:lang w:val="en-US"/>
              </w:rPr>
            </w:pPr>
            <w:r w:rsidRPr="00A92526">
              <w:rPr>
                <w:rFonts w:ascii="Times New Roman" w:hAnsi="Times New Roman" w:cs="Times New Roman"/>
                <w:b/>
                <w:w w:val="95"/>
                <w:sz w:val="20"/>
                <w:szCs w:val="18"/>
              </w:rPr>
              <w:t>Address of the Bidder</w:t>
            </w:r>
          </w:p>
        </w:tc>
        <w:tc>
          <w:tcPr>
            <w:tcW w:w="12049" w:type="dxa"/>
            <w:gridSpan w:val="6"/>
            <w:tcBorders>
              <w:top w:val="single" w:sz="4" w:space="0" w:color="auto"/>
              <w:left w:val="nil"/>
              <w:bottom w:val="single" w:sz="4" w:space="0" w:color="auto"/>
              <w:right w:val="single" w:sz="4" w:space="0" w:color="auto"/>
            </w:tcBorders>
            <w:shd w:val="clear" w:color="auto" w:fill="auto"/>
            <w:vAlign w:val="center"/>
            <w:hideMark/>
          </w:tcPr>
          <w:p w14:paraId="0D82ED0D" w14:textId="77777777" w:rsidR="00D45B88" w:rsidRPr="00A92526" w:rsidRDefault="00D45B88" w:rsidP="008E12C1">
            <w:pPr>
              <w:suppressAutoHyphens w:val="0"/>
              <w:spacing w:after="0" w:line="240" w:lineRule="auto"/>
              <w:rPr>
                <w:rFonts w:ascii="Times New Roman" w:eastAsia="Times New Roman" w:hAnsi="Times New Roman" w:cs="Times New Roman"/>
                <w:b/>
                <w:bCs/>
                <w:color w:val="000000"/>
                <w:sz w:val="20"/>
                <w:szCs w:val="18"/>
                <w:lang w:val="en-US"/>
              </w:rPr>
            </w:pPr>
          </w:p>
        </w:tc>
      </w:tr>
      <w:tr w:rsidR="008E12C1" w:rsidRPr="00A04F09" w14:paraId="10F63B3D" w14:textId="77777777" w:rsidTr="008247F7">
        <w:trPr>
          <w:trHeight w:val="69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85DDB" w14:textId="77777777" w:rsidR="008E12C1" w:rsidRPr="00A92526" w:rsidRDefault="008E12C1" w:rsidP="008E12C1">
            <w:pPr>
              <w:suppressAutoHyphens w:val="0"/>
              <w:spacing w:after="0" w:line="240" w:lineRule="auto"/>
              <w:ind w:right="-117"/>
              <w:rPr>
                <w:rFonts w:ascii="Times New Roman" w:eastAsia="Times New Roman" w:hAnsi="Times New Roman" w:cs="Times New Roman"/>
                <w:b/>
                <w:bCs/>
                <w:color w:val="000000"/>
                <w:sz w:val="20"/>
                <w:szCs w:val="18"/>
                <w:lang w:val="en-US"/>
              </w:rPr>
            </w:pPr>
            <w:r w:rsidRPr="00A92526">
              <w:rPr>
                <w:rFonts w:ascii="Times New Roman" w:eastAsia="Times New Roman" w:hAnsi="Times New Roman" w:cs="Times New Roman"/>
                <w:b/>
                <w:bCs/>
                <w:color w:val="000000"/>
                <w:sz w:val="20"/>
                <w:szCs w:val="18"/>
                <w:lang w:val="en-US"/>
              </w:rPr>
              <w:t>Sr. 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90738" w14:textId="77777777" w:rsidR="00544133" w:rsidRDefault="00544133" w:rsidP="00544133">
            <w:pPr>
              <w:suppressAutoHyphens w:val="0"/>
              <w:spacing w:after="0" w:line="240" w:lineRule="auto"/>
              <w:rPr>
                <w:b/>
                <w:bCs/>
                <w:color w:val="000000"/>
              </w:rPr>
            </w:pPr>
          </w:p>
          <w:p w14:paraId="13D03A67" w14:textId="4CFEA126" w:rsidR="00544133" w:rsidRDefault="00544133" w:rsidP="00544133">
            <w:pPr>
              <w:suppressAutoHyphens w:val="0"/>
              <w:spacing w:after="0" w:line="240" w:lineRule="auto"/>
              <w:rPr>
                <w:rFonts w:eastAsia="Times New Roman"/>
                <w:b/>
                <w:bCs/>
                <w:color w:val="000000"/>
                <w:lang w:bidi="hi-IN"/>
              </w:rPr>
            </w:pPr>
            <w:r>
              <w:rPr>
                <w:b/>
                <w:bCs/>
                <w:color w:val="000000"/>
              </w:rPr>
              <w:t>Code No.</w:t>
            </w:r>
          </w:p>
          <w:p w14:paraId="66E0E545" w14:textId="77777777" w:rsidR="008E12C1" w:rsidRPr="00A92526" w:rsidRDefault="008E12C1" w:rsidP="008E12C1">
            <w:pPr>
              <w:suppressAutoHyphens w:val="0"/>
              <w:spacing w:after="0" w:line="240" w:lineRule="auto"/>
              <w:ind w:right="-117"/>
              <w:rPr>
                <w:rFonts w:ascii="Times New Roman" w:eastAsia="Times New Roman" w:hAnsi="Times New Roman" w:cs="Times New Roman"/>
                <w:b/>
                <w:bCs/>
                <w:color w:val="000000"/>
                <w:sz w:val="20"/>
                <w:szCs w:val="18"/>
                <w:lang w:val="en-US"/>
              </w:rPr>
            </w:pP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E56F01" w14:textId="64C14E2C" w:rsidR="008E12C1" w:rsidRPr="00A92526" w:rsidRDefault="008E12C1" w:rsidP="008E12C1">
            <w:pPr>
              <w:suppressAutoHyphens w:val="0"/>
              <w:spacing w:after="0" w:line="240" w:lineRule="auto"/>
              <w:rPr>
                <w:rFonts w:ascii="Times New Roman" w:eastAsia="Times New Roman" w:hAnsi="Times New Roman" w:cs="Times New Roman"/>
                <w:b/>
                <w:bCs/>
                <w:color w:val="000000"/>
                <w:sz w:val="20"/>
                <w:szCs w:val="18"/>
                <w:lang w:val="en-US"/>
              </w:rPr>
            </w:pPr>
            <w:r w:rsidRPr="00A92526">
              <w:rPr>
                <w:rFonts w:ascii="Times New Roman" w:eastAsia="Times New Roman" w:hAnsi="Times New Roman" w:cs="Times New Roman"/>
                <w:b/>
                <w:bCs/>
                <w:color w:val="000000"/>
                <w:sz w:val="20"/>
                <w:szCs w:val="18"/>
                <w:lang w:val="en-US"/>
              </w:rPr>
              <w:t>Particulars of Items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E0480B" w14:textId="77777777" w:rsidR="008E12C1" w:rsidRPr="00A92526" w:rsidRDefault="008E12C1" w:rsidP="008E12C1">
            <w:pPr>
              <w:suppressAutoHyphens w:val="0"/>
              <w:spacing w:after="0" w:line="240" w:lineRule="auto"/>
              <w:rPr>
                <w:rFonts w:ascii="Times New Roman" w:eastAsia="Times New Roman" w:hAnsi="Times New Roman" w:cs="Times New Roman"/>
                <w:b/>
                <w:bCs/>
                <w:color w:val="000000"/>
                <w:sz w:val="20"/>
                <w:szCs w:val="18"/>
                <w:lang w:val="en-US"/>
              </w:rPr>
            </w:pPr>
            <w:r w:rsidRPr="00A92526">
              <w:rPr>
                <w:rFonts w:ascii="Times New Roman" w:eastAsia="Times New Roman" w:hAnsi="Times New Roman" w:cs="Times New Roman"/>
                <w:b/>
                <w:bCs/>
                <w:color w:val="000000"/>
                <w:sz w:val="20"/>
                <w:szCs w:val="18"/>
                <w:lang w:val="en-US"/>
              </w:rPr>
              <w:t>Unit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03876D4" w14:textId="77777777" w:rsidR="008E12C1" w:rsidRPr="00A92526" w:rsidRDefault="008E12C1" w:rsidP="008E12C1">
            <w:pPr>
              <w:suppressAutoHyphens w:val="0"/>
              <w:spacing w:after="0" w:line="240" w:lineRule="auto"/>
              <w:ind w:right="-108"/>
              <w:rPr>
                <w:rFonts w:ascii="Times New Roman" w:eastAsia="Times New Roman" w:hAnsi="Times New Roman" w:cs="Times New Roman"/>
                <w:b/>
                <w:bCs/>
                <w:color w:val="000000"/>
                <w:sz w:val="20"/>
                <w:szCs w:val="18"/>
                <w:lang w:val="en-US"/>
              </w:rPr>
            </w:pPr>
            <w:r w:rsidRPr="00A92526">
              <w:rPr>
                <w:rFonts w:ascii="Times New Roman" w:eastAsia="Times New Roman" w:hAnsi="Times New Roman" w:cs="Times New Roman"/>
                <w:b/>
                <w:bCs/>
                <w:color w:val="000000"/>
                <w:sz w:val="20"/>
                <w:szCs w:val="18"/>
                <w:lang w:val="en-US"/>
              </w:rPr>
              <w:t xml:space="preserve">Qty. Req. </w:t>
            </w:r>
            <w:r w:rsidRPr="00A92526">
              <w:rPr>
                <w:rFonts w:ascii="Times New Roman" w:eastAsia="Times New Roman" w:hAnsi="Times New Roman" w:cs="Times New Roman"/>
                <w:b/>
                <w:bCs/>
                <w:color w:val="000000"/>
                <w:sz w:val="20"/>
                <w:szCs w:val="18"/>
                <w:lang w:val="en-US"/>
              </w:rPr>
              <w:br/>
              <w:t>in Units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33A2FE" w14:textId="77777777" w:rsidR="008E12C1" w:rsidRPr="00A92526" w:rsidRDefault="008E12C1" w:rsidP="008E12C1">
            <w:pPr>
              <w:suppressAutoHyphens w:val="0"/>
              <w:spacing w:after="0" w:line="240" w:lineRule="auto"/>
              <w:rPr>
                <w:rFonts w:ascii="Times New Roman" w:eastAsia="Times New Roman" w:hAnsi="Times New Roman" w:cs="Times New Roman"/>
                <w:b/>
                <w:bCs/>
                <w:color w:val="000000"/>
                <w:sz w:val="20"/>
                <w:szCs w:val="18"/>
                <w:lang w:val="en-US"/>
              </w:rPr>
            </w:pPr>
            <w:r w:rsidRPr="00A92526">
              <w:rPr>
                <w:rFonts w:ascii="Times New Roman" w:eastAsia="Times New Roman" w:hAnsi="Times New Roman" w:cs="Times New Roman"/>
                <w:b/>
                <w:bCs/>
                <w:color w:val="000000"/>
                <w:sz w:val="20"/>
                <w:szCs w:val="18"/>
                <w:lang w:val="en-US"/>
              </w:rPr>
              <w:t xml:space="preserve">Rate Per Unit in Rs. </w:t>
            </w:r>
            <w:r w:rsidRPr="00A92526">
              <w:rPr>
                <w:rFonts w:ascii="Times New Roman" w:eastAsia="Times New Roman" w:hAnsi="Times New Roman" w:cs="Times New Roman"/>
                <w:b/>
                <w:bCs/>
                <w:color w:val="000000"/>
                <w:sz w:val="20"/>
                <w:szCs w:val="18"/>
                <w:u w:val="single"/>
                <w:lang w:val="en-US"/>
              </w:rPr>
              <w:t xml:space="preserve">In Figures </w:t>
            </w:r>
            <w:r w:rsidRPr="00A92526">
              <w:rPr>
                <w:rFonts w:ascii="Times New Roman" w:eastAsia="Times New Roman" w:hAnsi="Times New Roman" w:cs="Times New Roman"/>
                <w:b/>
                <w:bCs/>
                <w:i/>
                <w:color w:val="000000"/>
                <w:sz w:val="20"/>
                <w:szCs w:val="18"/>
                <w:lang w:val="en-US"/>
              </w:rPr>
              <w:t>(Excluding GST)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00CD67" w14:textId="77777777" w:rsidR="008E12C1" w:rsidRPr="00A92526" w:rsidRDefault="008E12C1" w:rsidP="008E12C1">
            <w:pPr>
              <w:suppressAutoHyphens w:val="0"/>
              <w:spacing w:after="0" w:line="240" w:lineRule="auto"/>
              <w:rPr>
                <w:rFonts w:ascii="Times New Roman" w:eastAsia="Times New Roman" w:hAnsi="Times New Roman" w:cs="Times New Roman"/>
                <w:b/>
                <w:bCs/>
                <w:color w:val="000000"/>
                <w:sz w:val="20"/>
                <w:szCs w:val="18"/>
                <w:lang w:val="en-US"/>
              </w:rPr>
            </w:pPr>
            <w:r w:rsidRPr="00A92526">
              <w:rPr>
                <w:rFonts w:ascii="Times New Roman" w:eastAsia="Times New Roman" w:hAnsi="Times New Roman" w:cs="Times New Roman"/>
                <w:b/>
                <w:bCs/>
                <w:color w:val="000000"/>
                <w:sz w:val="20"/>
                <w:szCs w:val="18"/>
                <w:lang w:val="en-US"/>
              </w:rPr>
              <w:t xml:space="preserve">Rate Per Unit in Rs. </w:t>
            </w:r>
            <w:r w:rsidRPr="00A92526">
              <w:rPr>
                <w:rFonts w:ascii="Times New Roman" w:eastAsia="Times New Roman" w:hAnsi="Times New Roman" w:cs="Times New Roman"/>
                <w:b/>
                <w:bCs/>
                <w:color w:val="000000"/>
                <w:sz w:val="20"/>
                <w:szCs w:val="18"/>
                <w:u w:val="single"/>
                <w:lang w:val="en-US"/>
              </w:rPr>
              <w:t xml:space="preserve">In Words </w:t>
            </w:r>
            <w:r w:rsidRPr="00A92526">
              <w:rPr>
                <w:rFonts w:ascii="Times New Roman" w:eastAsia="Times New Roman" w:hAnsi="Times New Roman" w:cs="Times New Roman"/>
                <w:b/>
                <w:bCs/>
                <w:i/>
                <w:color w:val="000000"/>
                <w:sz w:val="20"/>
                <w:szCs w:val="18"/>
                <w:lang w:val="en-US"/>
              </w:rPr>
              <w:t>(Excluding GST)</w:t>
            </w:r>
          </w:p>
        </w:tc>
        <w:tc>
          <w:tcPr>
            <w:tcW w:w="1843" w:type="dxa"/>
            <w:tcBorders>
              <w:top w:val="single" w:sz="4" w:space="0" w:color="auto"/>
              <w:left w:val="nil"/>
              <w:bottom w:val="single" w:sz="4" w:space="0" w:color="auto"/>
              <w:right w:val="single" w:sz="4" w:space="0" w:color="auto"/>
            </w:tcBorders>
          </w:tcPr>
          <w:p w14:paraId="3AD4CE2C" w14:textId="77777777" w:rsidR="008E12C1" w:rsidRPr="00A92526" w:rsidRDefault="008E12C1" w:rsidP="008E12C1">
            <w:pPr>
              <w:suppressAutoHyphens w:val="0"/>
              <w:spacing w:after="0" w:line="240" w:lineRule="auto"/>
              <w:rPr>
                <w:rFonts w:ascii="Times New Roman" w:eastAsia="Times New Roman" w:hAnsi="Times New Roman" w:cs="Times New Roman"/>
                <w:b/>
                <w:bCs/>
                <w:color w:val="000000"/>
                <w:sz w:val="20"/>
                <w:szCs w:val="18"/>
                <w:lang w:val="en-US"/>
              </w:rPr>
            </w:pPr>
            <w:r w:rsidRPr="00A92526">
              <w:rPr>
                <w:rFonts w:ascii="Times New Roman" w:eastAsia="Times New Roman" w:hAnsi="Times New Roman" w:cs="Times New Roman"/>
                <w:b/>
                <w:bCs/>
                <w:color w:val="000000"/>
                <w:sz w:val="20"/>
                <w:szCs w:val="18"/>
                <w:lang w:val="en-US"/>
              </w:rPr>
              <w:t>Amount in Rs</w:t>
            </w:r>
            <w:r w:rsidRPr="00A92526">
              <w:rPr>
                <w:rFonts w:ascii="Times New Roman" w:eastAsia="Times New Roman" w:hAnsi="Times New Roman" w:cs="Times New Roman"/>
                <w:b/>
                <w:bCs/>
                <w:color w:val="000000"/>
                <w:sz w:val="20"/>
                <w:szCs w:val="18"/>
                <w:u w:val="single"/>
                <w:lang w:val="en-US"/>
              </w:rPr>
              <w:t xml:space="preserve">. In Figures </w:t>
            </w:r>
            <w:r w:rsidRPr="00A92526">
              <w:rPr>
                <w:rFonts w:ascii="Times New Roman" w:eastAsia="Times New Roman" w:hAnsi="Times New Roman" w:cs="Times New Roman"/>
                <w:b/>
                <w:bCs/>
                <w:i/>
                <w:color w:val="000000"/>
                <w:sz w:val="20"/>
                <w:szCs w:val="18"/>
                <w:lang w:val="en-US"/>
              </w:rPr>
              <w:t>(Excluding GST)</w:t>
            </w:r>
          </w:p>
        </w:tc>
      </w:tr>
      <w:tr w:rsidR="008E12C1" w:rsidRPr="00A04F09" w14:paraId="1EB85635" w14:textId="77777777" w:rsidTr="008247F7">
        <w:trPr>
          <w:trHeight w:val="524"/>
        </w:trPr>
        <w:tc>
          <w:tcPr>
            <w:tcW w:w="846" w:type="dxa"/>
            <w:tcBorders>
              <w:top w:val="nil"/>
              <w:left w:val="single" w:sz="4" w:space="0" w:color="auto"/>
              <w:bottom w:val="single" w:sz="4" w:space="0" w:color="auto"/>
              <w:right w:val="single" w:sz="4" w:space="0" w:color="auto"/>
            </w:tcBorders>
            <w:shd w:val="clear" w:color="auto" w:fill="auto"/>
            <w:noWrap/>
          </w:tcPr>
          <w:p w14:paraId="514B510D" w14:textId="77777777" w:rsidR="008E12C1" w:rsidRPr="00A92526" w:rsidRDefault="008E12C1" w:rsidP="008E12C1">
            <w:pPr>
              <w:pStyle w:val="ListParagraph"/>
              <w:spacing w:after="0"/>
              <w:ind w:left="495"/>
              <w:rPr>
                <w:rFonts w:ascii="Times New Roman" w:hAnsi="Times New Roman" w:cs="Times New Roman"/>
                <w:sz w:val="20"/>
                <w:szCs w:val="18"/>
              </w:rPr>
            </w:pPr>
          </w:p>
        </w:tc>
        <w:tc>
          <w:tcPr>
            <w:tcW w:w="1134" w:type="dxa"/>
            <w:tcBorders>
              <w:top w:val="nil"/>
              <w:left w:val="single" w:sz="4" w:space="0" w:color="auto"/>
              <w:bottom w:val="single" w:sz="4" w:space="0" w:color="auto"/>
              <w:right w:val="single" w:sz="4" w:space="0" w:color="auto"/>
            </w:tcBorders>
            <w:shd w:val="clear" w:color="auto" w:fill="auto"/>
          </w:tcPr>
          <w:p w14:paraId="35FA3EAC" w14:textId="77777777" w:rsidR="008E12C1" w:rsidRPr="00A92526" w:rsidRDefault="008E12C1" w:rsidP="008E12C1">
            <w:pPr>
              <w:pStyle w:val="ListParagraph"/>
              <w:spacing w:after="0"/>
              <w:ind w:left="495"/>
              <w:rPr>
                <w:rFonts w:ascii="Times New Roman" w:hAnsi="Times New Roman" w:cs="Times New Roman"/>
                <w:sz w:val="20"/>
                <w:szCs w:val="18"/>
              </w:rPr>
            </w:pPr>
          </w:p>
        </w:tc>
        <w:tc>
          <w:tcPr>
            <w:tcW w:w="5103" w:type="dxa"/>
            <w:gridSpan w:val="2"/>
            <w:tcBorders>
              <w:top w:val="nil"/>
              <w:left w:val="nil"/>
              <w:bottom w:val="single" w:sz="4" w:space="0" w:color="auto"/>
              <w:right w:val="single" w:sz="4" w:space="0" w:color="auto"/>
            </w:tcBorders>
            <w:shd w:val="clear" w:color="auto" w:fill="auto"/>
            <w:vAlign w:val="center"/>
          </w:tcPr>
          <w:p w14:paraId="51713AE9" w14:textId="179B257F" w:rsidR="008E12C1" w:rsidRPr="00A92526" w:rsidRDefault="008E12C1" w:rsidP="008E12C1">
            <w:pPr>
              <w:suppressAutoHyphens w:val="0"/>
              <w:spacing w:after="0"/>
              <w:jc w:val="center"/>
              <w:rPr>
                <w:rFonts w:eastAsia="Times New Roman" w:cs="Times New Roman"/>
                <w:b/>
                <w:bCs/>
                <w:color w:val="000000"/>
                <w:sz w:val="20"/>
                <w:szCs w:val="18"/>
                <w:lang w:val="en-US"/>
              </w:rPr>
            </w:pPr>
            <w:r w:rsidRPr="00A92526">
              <w:rPr>
                <w:b/>
                <w:bCs/>
                <w:color w:val="000000"/>
                <w:sz w:val="20"/>
                <w:szCs w:val="18"/>
              </w:rPr>
              <w:t>Particulars of Item</w:t>
            </w:r>
          </w:p>
        </w:tc>
        <w:tc>
          <w:tcPr>
            <w:tcW w:w="850" w:type="dxa"/>
            <w:tcBorders>
              <w:top w:val="nil"/>
              <w:left w:val="nil"/>
              <w:bottom w:val="single" w:sz="4" w:space="0" w:color="auto"/>
              <w:right w:val="single" w:sz="4" w:space="0" w:color="auto"/>
            </w:tcBorders>
            <w:shd w:val="clear" w:color="auto" w:fill="auto"/>
            <w:noWrap/>
            <w:hideMark/>
          </w:tcPr>
          <w:p w14:paraId="629D80F7" w14:textId="4A0EF3C4" w:rsidR="008E12C1" w:rsidRPr="00A92526" w:rsidRDefault="008E12C1" w:rsidP="008E12C1">
            <w:pPr>
              <w:rPr>
                <w:rFonts w:ascii="Times New Roman" w:hAnsi="Times New Roman" w:cs="Times New Roman"/>
                <w:sz w:val="20"/>
                <w:szCs w:val="18"/>
              </w:rPr>
            </w:pPr>
          </w:p>
        </w:tc>
        <w:tc>
          <w:tcPr>
            <w:tcW w:w="993" w:type="dxa"/>
            <w:tcBorders>
              <w:top w:val="nil"/>
              <w:left w:val="nil"/>
              <w:bottom w:val="single" w:sz="4" w:space="0" w:color="auto"/>
              <w:right w:val="single" w:sz="4" w:space="0" w:color="auto"/>
            </w:tcBorders>
            <w:shd w:val="clear" w:color="auto" w:fill="auto"/>
          </w:tcPr>
          <w:p w14:paraId="4F697F23" w14:textId="77777777" w:rsidR="008E12C1" w:rsidRPr="00A92526" w:rsidRDefault="008E12C1" w:rsidP="008E12C1">
            <w:pPr>
              <w:spacing w:after="0"/>
              <w:rPr>
                <w:rFonts w:ascii="Times New Roman" w:hAnsi="Times New Roman" w:cs="Times New Roman"/>
                <w:sz w:val="20"/>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D3F41C6" w14:textId="77777777" w:rsidR="008E12C1" w:rsidRPr="00A92526" w:rsidRDefault="008E12C1" w:rsidP="008E12C1">
            <w:pPr>
              <w:suppressAutoHyphens w:val="0"/>
              <w:spacing w:after="0" w:line="240" w:lineRule="auto"/>
              <w:rPr>
                <w:rFonts w:ascii="Times New Roman" w:eastAsia="Times New Roman" w:hAnsi="Times New Roman" w:cs="Times New Roman"/>
                <w:color w:val="000000"/>
                <w:sz w:val="20"/>
                <w:szCs w:val="18"/>
                <w:lang w:val="en-US"/>
              </w:rPr>
            </w:pPr>
          </w:p>
        </w:tc>
        <w:tc>
          <w:tcPr>
            <w:tcW w:w="1842" w:type="dxa"/>
            <w:tcBorders>
              <w:top w:val="nil"/>
              <w:left w:val="nil"/>
              <w:bottom w:val="single" w:sz="4" w:space="0" w:color="auto"/>
              <w:right w:val="single" w:sz="4" w:space="0" w:color="auto"/>
            </w:tcBorders>
            <w:shd w:val="clear" w:color="auto" w:fill="auto"/>
            <w:vAlign w:val="center"/>
            <w:hideMark/>
          </w:tcPr>
          <w:p w14:paraId="1ECB1D87" w14:textId="77777777" w:rsidR="008E12C1" w:rsidRPr="00A92526" w:rsidRDefault="008E12C1" w:rsidP="008E12C1">
            <w:pPr>
              <w:suppressAutoHyphens w:val="0"/>
              <w:spacing w:after="0" w:line="240" w:lineRule="auto"/>
              <w:rPr>
                <w:rFonts w:ascii="Times New Roman" w:eastAsia="Times New Roman" w:hAnsi="Times New Roman" w:cs="Times New Roman"/>
                <w:color w:val="000000"/>
                <w:sz w:val="20"/>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71387A4A" w14:textId="77777777" w:rsidR="008E12C1" w:rsidRPr="00A92526" w:rsidRDefault="008E12C1" w:rsidP="008E12C1">
            <w:pPr>
              <w:suppressAutoHyphens w:val="0"/>
              <w:spacing w:after="0" w:line="240" w:lineRule="auto"/>
              <w:rPr>
                <w:rFonts w:ascii="Times New Roman" w:eastAsia="Times New Roman" w:hAnsi="Times New Roman" w:cs="Times New Roman"/>
                <w:color w:val="000000"/>
                <w:sz w:val="20"/>
                <w:szCs w:val="18"/>
                <w:lang w:val="en-US"/>
              </w:rPr>
            </w:pPr>
          </w:p>
        </w:tc>
      </w:tr>
      <w:tr w:rsidR="006871A6" w:rsidRPr="00773F5F" w14:paraId="34C2DAC4" w14:textId="77777777" w:rsidTr="008B66C0">
        <w:trPr>
          <w:trHeight w:val="267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29EFD3" w14:textId="63EEBECA" w:rsidR="006871A6" w:rsidRPr="008E12C1" w:rsidRDefault="006871A6" w:rsidP="006871A6">
            <w:pPr>
              <w:jc w:val="center"/>
              <w:rPr>
                <w:rFonts w:ascii="Comic Sans MS" w:hAnsi="Comic Sans MS" w:cs="Times New Roman"/>
                <w:sz w:val="16"/>
                <w:szCs w:val="14"/>
              </w:rPr>
            </w:pPr>
            <w:r>
              <w:rPr>
                <w:color w:val="000000"/>
              </w:rPr>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0EA070" w14:textId="6C0ACD6D" w:rsidR="006871A6" w:rsidRPr="008E12C1" w:rsidRDefault="006871A6" w:rsidP="006871A6">
            <w:pPr>
              <w:jc w:val="right"/>
              <w:rPr>
                <w:rFonts w:ascii="Comic Sans MS" w:hAnsi="Comic Sans MS" w:cs="Times New Roman"/>
                <w:sz w:val="16"/>
                <w:szCs w:val="14"/>
              </w:rPr>
            </w:pPr>
            <w:r>
              <w:rPr>
                <w:color w:val="000000"/>
              </w:rPr>
              <w:t>3.4</w:t>
            </w:r>
          </w:p>
        </w:tc>
        <w:tc>
          <w:tcPr>
            <w:tcW w:w="5103" w:type="dxa"/>
            <w:gridSpan w:val="2"/>
            <w:tcBorders>
              <w:top w:val="nil"/>
              <w:left w:val="nil"/>
              <w:bottom w:val="single" w:sz="4" w:space="0" w:color="auto"/>
              <w:right w:val="single" w:sz="4" w:space="0" w:color="auto"/>
            </w:tcBorders>
            <w:shd w:val="clear" w:color="auto" w:fill="auto"/>
          </w:tcPr>
          <w:p w14:paraId="0AA4783F" w14:textId="77777777" w:rsidR="006871A6" w:rsidRDefault="006871A6" w:rsidP="006871A6">
            <w:pPr>
              <w:spacing w:after="0"/>
              <w:jc w:val="center"/>
              <w:rPr>
                <w:color w:val="000000"/>
              </w:rPr>
            </w:pPr>
          </w:p>
          <w:p w14:paraId="0AF8D04E" w14:textId="77777777" w:rsidR="006871A6" w:rsidRDefault="006871A6" w:rsidP="006871A6">
            <w:pPr>
              <w:spacing w:after="0"/>
              <w:jc w:val="center"/>
              <w:rPr>
                <w:color w:val="000000"/>
              </w:rPr>
            </w:pPr>
          </w:p>
          <w:p w14:paraId="12AAACF5" w14:textId="77777777" w:rsidR="006871A6" w:rsidRDefault="006871A6" w:rsidP="006871A6">
            <w:pPr>
              <w:spacing w:after="0"/>
              <w:jc w:val="center"/>
              <w:rPr>
                <w:color w:val="000000"/>
              </w:rPr>
            </w:pPr>
          </w:p>
          <w:p w14:paraId="21E242E0" w14:textId="5B9679EE" w:rsidR="006871A6" w:rsidRPr="00A92526" w:rsidRDefault="006871A6" w:rsidP="006871A6">
            <w:pPr>
              <w:spacing w:after="0"/>
              <w:jc w:val="center"/>
              <w:rPr>
                <w:rFonts w:ascii="Comic Sans MS" w:hAnsi="Comic Sans MS" w:cs="Times New Roman"/>
                <w:color w:val="000000"/>
                <w:sz w:val="20"/>
                <w:szCs w:val="18"/>
              </w:rPr>
            </w:pPr>
            <w:r>
              <w:rPr>
                <w:color w:val="000000"/>
              </w:rPr>
              <w:t>cement mortar 1:4 (1 cement : 4 fine sand)</w:t>
            </w:r>
            <w:bookmarkStart w:id="0" w:name="_GoBack"/>
            <w:bookmarkEnd w:id="0"/>
          </w:p>
        </w:tc>
        <w:tc>
          <w:tcPr>
            <w:tcW w:w="850" w:type="dxa"/>
            <w:tcBorders>
              <w:top w:val="nil"/>
              <w:left w:val="nil"/>
              <w:bottom w:val="single" w:sz="4" w:space="0" w:color="auto"/>
              <w:right w:val="single" w:sz="4" w:space="0" w:color="auto"/>
            </w:tcBorders>
            <w:shd w:val="clear" w:color="auto" w:fill="auto"/>
            <w:noWrap/>
            <w:vAlign w:val="center"/>
          </w:tcPr>
          <w:p w14:paraId="419E4761" w14:textId="327E4FC3" w:rsidR="006871A6" w:rsidRPr="00A92526" w:rsidRDefault="006871A6" w:rsidP="006871A6">
            <w:pPr>
              <w:rPr>
                <w:rFonts w:ascii="Comic Sans MS" w:hAnsi="Comic Sans MS" w:cs="Times New Roman"/>
                <w:sz w:val="20"/>
                <w:szCs w:val="18"/>
              </w:rPr>
            </w:pPr>
            <w:r>
              <w:rPr>
                <w:color w:val="000000"/>
              </w:rPr>
              <w:t>Cum</w:t>
            </w:r>
          </w:p>
        </w:tc>
        <w:tc>
          <w:tcPr>
            <w:tcW w:w="993" w:type="dxa"/>
            <w:tcBorders>
              <w:top w:val="nil"/>
              <w:left w:val="nil"/>
              <w:bottom w:val="single" w:sz="4" w:space="0" w:color="auto"/>
              <w:right w:val="single" w:sz="4" w:space="0" w:color="auto"/>
            </w:tcBorders>
            <w:shd w:val="clear" w:color="auto" w:fill="auto"/>
            <w:vAlign w:val="center"/>
          </w:tcPr>
          <w:p w14:paraId="5AF2F184" w14:textId="1C263A31" w:rsidR="006871A6" w:rsidRPr="00A92526" w:rsidRDefault="006871A6" w:rsidP="006871A6">
            <w:pPr>
              <w:spacing w:after="0"/>
              <w:rPr>
                <w:rFonts w:ascii="Comic Sans MS" w:hAnsi="Comic Sans MS" w:cs="Times New Roman"/>
                <w:sz w:val="20"/>
                <w:szCs w:val="18"/>
              </w:rPr>
            </w:pPr>
            <w:r>
              <w:rPr>
                <w:b/>
                <w:bCs/>
                <w:color w:val="000000"/>
              </w:rPr>
              <w:t>28.2</w:t>
            </w:r>
          </w:p>
        </w:tc>
        <w:tc>
          <w:tcPr>
            <w:tcW w:w="2268" w:type="dxa"/>
            <w:tcBorders>
              <w:top w:val="nil"/>
              <w:left w:val="nil"/>
              <w:bottom w:val="single" w:sz="4" w:space="0" w:color="auto"/>
              <w:right w:val="single" w:sz="4" w:space="0" w:color="auto"/>
            </w:tcBorders>
            <w:shd w:val="clear" w:color="auto" w:fill="auto"/>
            <w:noWrap/>
            <w:vAlign w:val="center"/>
            <w:hideMark/>
          </w:tcPr>
          <w:p w14:paraId="35283995" w14:textId="77777777" w:rsidR="006871A6" w:rsidRPr="00A92526" w:rsidRDefault="006871A6" w:rsidP="006871A6">
            <w:pPr>
              <w:suppressAutoHyphens w:val="0"/>
              <w:spacing w:after="0" w:line="240" w:lineRule="auto"/>
              <w:rPr>
                <w:rFonts w:ascii="Times New Roman" w:eastAsia="Times New Roman" w:hAnsi="Times New Roman" w:cs="Times New Roman"/>
                <w:color w:val="000000"/>
                <w:sz w:val="20"/>
                <w:szCs w:val="18"/>
                <w:lang w:val="en-US"/>
              </w:rPr>
            </w:pPr>
          </w:p>
        </w:tc>
        <w:tc>
          <w:tcPr>
            <w:tcW w:w="1842" w:type="dxa"/>
            <w:tcBorders>
              <w:top w:val="nil"/>
              <w:left w:val="nil"/>
              <w:bottom w:val="single" w:sz="4" w:space="0" w:color="auto"/>
              <w:right w:val="single" w:sz="4" w:space="0" w:color="auto"/>
            </w:tcBorders>
            <w:shd w:val="clear" w:color="auto" w:fill="auto"/>
            <w:vAlign w:val="center"/>
            <w:hideMark/>
          </w:tcPr>
          <w:p w14:paraId="6335E0CB" w14:textId="77777777" w:rsidR="006871A6" w:rsidRPr="00A92526" w:rsidRDefault="006871A6" w:rsidP="006871A6">
            <w:pPr>
              <w:suppressAutoHyphens w:val="0"/>
              <w:spacing w:after="0" w:line="240" w:lineRule="auto"/>
              <w:rPr>
                <w:rFonts w:ascii="Times New Roman" w:eastAsia="Times New Roman" w:hAnsi="Times New Roman" w:cs="Times New Roman"/>
                <w:color w:val="000000"/>
                <w:sz w:val="20"/>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24FDB985" w14:textId="3156A46D" w:rsidR="006871A6" w:rsidRPr="00A92526" w:rsidRDefault="006871A6" w:rsidP="006871A6">
            <w:pPr>
              <w:suppressAutoHyphens w:val="0"/>
              <w:spacing w:after="0" w:line="240" w:lineRule="auto"/>
              <w:rPr>
                <w:rFonts w:ascii="Times New Roman" w:eastAsia="Times New Roman" w:hAnsi="Times New Roman" w:cs="Times New Roman"/>
                <w:color w:val="000000"/>
                <w:sz w:val="20"/>
                <w:szCs w:val="18"/>
                <w:lang w:val="en-US"/>
              </w:rPr>
            </w:pPr>
          </w:p>
        </w:tc>
      </w:tr>
      <w:tr w:rsidR="00FC6020" w:rsidRPr="00773F5F" w14:paraId="35D6F921" w14:textId="77777777" w:rsidTr="008B66C0">
        <w:trPr>
          <w:trHeight w:val="240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6BFD78" w14:textId="2D0B9B6E" w:rsidR="00FC6020" w:rsidRPr="008E12C1" w:rsidRDefault="00FC6020" w:rsidP="00FC6020">
            <w:pPr>
              <w:jc w:val="center"/>
              <w:rPr>
                <w:rFonts w:ascii="Comic Sans MS" w:hAnsi="Comic Sans MS" w:cs="Times New Roman"/>
                <w:sz w:val="16"/>
                <w:szCs w:val="14"/>
              </w:rPr>
            </w:pPr>
            <w:r>
              <w:rPr>
                <w:color w:val="000000"/>
              </w:rPr>
              <w:lastRenderedPageBreak/>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F45E1D" w14:textId="28E07DCE" w:rsidR="00FC6020" w:rsidRPr="00A92526" w:rsidRDefault="00FC6020" w:rsidP="00FC6020">
            <w:pPr>
              <w:jc w:val="center"/>
              <w:rPr>
                <w:rFonts w:ascii="Comic Sans MS" w:hAnsi="Comic Sans MS" w:cs="Times New Roman"/>
                <w:sz w:val="20"/>
                <w:szCs w:val="18"/>
              </w:rPr>
            </w:pPr>
            <w:r>
              <w:rPr>
                <w:color w:val="000000"/>
              </w:rPr>
              <w:t>11.26</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14:paraId="3DFDEDFC" w14:textId="0ADDF3A7" w:rsidR="00FC6020" w:rsidRPr="00A92526" w:rsidRDefault="00FC6020" w:rsidP="00FC6020">
            <w:pPr>
              <w:spacing w:after="0"/>
              <w:jc w:val="both"/>
              <w:rPr>
                <w:rFonts w:ascii="Comic Sans MS" w:hAnsi="Comic Sans MS" w:cs="Times New Roman"/>
                <w:color w:val="000000"/>
                <w:sz w:val="20"/>
                <w:szCs w:val="18"/>
              </w:rPr>
            </w:pPr>
            <w:r>
              <w:rPr>
                <w:color w:val="000000"/>
              </w:rPr>
              <w:t xml:space="preserve">Kota stone slab flooring over 20 mm (average) thick base laid over and jointed with grey cement slurry mixed with pigment to match the shade of the slab, including rubbing and polishing complete with base of cement mortar 1 : 4 (1 cement : 4 coarse sand) :11.26.1 25 mm thick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9FBCFB" w14:textId="0BEE54AA" w:rsidR="00FC6020" w:rsidRPr="00A92526" w:rsidRDefault="00FC6020" w:rsidP="00FC6020">
            <w:pPr>
              <w:rPr>
                <w:rFonts w:ascii="Comic Sans MS" w:hAnsi="Comic Sans MS" w:cs="Times New Roman"/>
                <w:sz w:val="20"/>
                <w:szCs w:val="18"/>
              </w:rPr>
            </w:pPr>
            <w:r>
              <w:rPr>
                <w:color w:val="000000"/>
              </w:rPr>
              <w:t>Sqm</w:t>
            </w:r>
          </w:p>
        </w:tc>
        <w:tc>
          <w:tcPr>
            <w:tcW w:w="993" w:type="dxa"/>
            <w:tcBorders>
              <w:top w:val="single" w:sz="4" w:space="0" w:color="auto"/>
              <w:left w:val="nil"/>
              <w:bottom w:val="single" w:sz="4" w:space="0" w:color="auto"/>
              <w:right w:val="single" w:sz="4" w:space="0" w:color="auto"/>
            </w:tcBorders>
            <w:shd w:val="clear" w:color="auto" w:fill="auto"/>
            <w:vAlign w:val="center"/>
          </w:tcPr>
          <w:p w14:paraId="4E9DB574" w14:textId="0460F843" w:rsidR="00FC6020" w:rsidRPr="00A92526" w:rsidRDefault="00FC6020" w:rsidP="00FC6020">
            <w:pPr>
              <w:spacing w:after="0"/>
              <w:rPr>
                <w:rFonts w:ascii="Comic Sans MS" w:hAnsi="Comic Sans MS" w:cs="Times New Roman"/>
                <w:sz w:val="20"/>
                <w:szCs w:val="18"/>
              </w:rPr>
            </w:pPr>
            <w:r>
              <w:rPr>
                <w:b/>
                <w:bCs/>
                <w:color w:val="000000"/>
              </w:rPr>
              <w:t>141.2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346F2DE" w14:textId="77777777" w:rsidR="00FC6020" w:rsidRPr="00A92526" w:rsidRDefault="00FC6020" w:rsidP="00FC6020">
            <w:pPr>
              <w:suppressAutoHyphens w:val="0"/>
              <w:spacing w:after="0" w:line="240" w:lineRule="auto"/>
              <w:rPr>
                <w:rFonts w:ascii="Times New Roman" w:eastAsia="Times New Roman" w:hAnsi="Times New Roman" w:cs="Times New Roman"/>
                <w:color w:val="000000"/>
                <w:sz w:val="20"/>
                <w:szCs w:val="18"/>
                <w:lang w:val="en-US"/>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3DFEC51" w14:textId="77777777" w:rsidR="00FC6020" w:rsidRPr="00A92526" w:rsidRDefault="00FC6020" w:rsidP="00FC6020">
            <w:pPr>
              <w:suppressAutoHyphens w:val="0"/>
              <w:spacing w:after="0" w:line="240" w:lineRule="auto"/>
              <w:rPr>
                <w:rFonts w:ascii="Times New Roman" w:eastAsia="Times New Roman" w:hAnsi="Times New Roman" w:cs="Times New Roman"/>
                <w:color w:val="000000"/>
                <w:sz w:val="20"/>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6079A5B5" w14:textId="09AF819A" w:rsidR="00FC6020" w:rsidRPr="00A92526" w:rsidRDefault="00FC6020" w:rsidP="00FC6020">
            <w:pPr>
              <w:suppressAutoHyphens w:val="0"/>
              <w:spacing w:after="0" w:line="240" w:lineRule="auto"/>
              <w:rPr>
                <w:rFonts w:ascii="Times New Roman" w:eastAsia="Times New Roman" w:hAnsi="Times New Roman" w:cs="Times New Roman"/>
                <w:color w:val="000000"/>
                <w:sz w:val="20"/>
                <w:szCs w:val="18"/>
                <w:lang w:val="en-US"/>
              </w:rPr>
            </w:pPr>
          </w:p>
        </w:tc>
      </w:tr>
      <w:tr w:rsidR="00FC6020" w:rsidRPr="00773F5F" w14:paraId="00978A8B" w14:textId="77777777" w:rsidTr="00D52215">
        <w:trPr>
          <w:trHeight w:val="2259"/>
        </w:trPr>
        <w:tc>
          <w:tcPr>
            <w:tcW w:w="846" w:type="dxa"/>
            <w:tcBorders>
              <w:top w:val="single" w:sz="4" w:space="0" w:color="auto"/>
              <w:left w:val="single" w:sz="4" w:space="0" w:color="auto"/>
              <w:bottom w:val="nil"/>
              <w:right w:val="single" w:sz="4" w:space="0" w:color="auto"/>
            </w:tcBorders>
            <w:shd w:val="clear" w:color="auto" w:fill="auto"/>
            <w:noWrap/>
            <w:vAlign w:val="center"/>
          </w:tcPr>
          <w:p w14:paraId="1BA612D4" w14:textId="2131AC66" w:rsidR="00FC6020" w:rsidRPr="008E12C1" w:rsidRDefault="00FC6020" w:rsidP="00FC6020">
            <w:pPr>
              <w:spacing w:after="0"/>
              <w:jc w:val="center"/>
              <w:rPr>
                <w:rFonts w:ascii="Comic Sans MS" w:hAnsi="Comic Sans MS" w:cs="Times New Roman"/>
                <w:sz w:val="16"/>
                <w:szCs w:val="14"/>
              </w:rPr>
            </w:pPr>
            <w:r>
              <w:rPr>
                <w:color w:val="000000"/>
              </w:rPr>
              <w:t>3</w:t>
            </w:r>
          </w:p>
        </w:tc>
        <w:tc>
          <w:tcPr>
            <w:tcW w:w="1134" w:type="dxa"/>
            <w:tcBorders>
              <w:top w:val="single" w:sz="4" w:space="0" w:color="auto"/>
              <w:left w:val="single" w:sz="4" w:space="0" w:color="auto"/>
              <w:bottom w:val="nil"/>
              <w:right w:val="single" w:sz="4" w:space="0" w:color="auto"/>
            </w:tcBorders>
            <w:shd w:val="clear" w:color="auto" w:fill="auto"/>
            <w:vAlign w:val="center"/>
          </w:tcPr>
          <w:p w14:paraId="0879D8E9" w14:textId="0B34E5F1" w:rsidR="00FC6020" w:rsidRPr="00A92526" w:rsidRDefault="00FC6020" w:rsidP="00FC6020">
            <w:pPr>
              <w:spacing w:after="0"/>
              <w:jc w:val="center"/>
              <w:rPr>
                <w:rFonts w:ascii="Comic Sans MS" w:hAnsi="Comic Sans MS" w:cs="Times New Roman"/>
                <w:sz w:val="20"/>
                <w:szCs w:val="18"/>
              </w:rPr>
            </w:pPr>
            <w:r>
              <w:rPr>
                <w:color w:val="000000"/>
              </w:rPr>
              <w:t>11.27</w:t>
            </w:r>
          </w:p>
        </w:tc>
        <w:tc>
          <w:tcPr>
            <w:tcW w:w="5103" w:type="dxa"/>
            <w:gridSpan w:val="2"/>
            <w:tcBorders>
              <w:top w:val="single" w:sz="4" w:space="0" w:color="auto"/>
              <w:left w:val="nil"/>
              <w:bottom w:val="single" w:sz="4" w:space="0" w:color="auto"/>
              <w:right w:val="single" w:sz="4" w:space="0" w:color="auto"/>
            </w:tcBorders>
            <w:shd w:val="clear" w:color="auto" w:fill="auto"/>
          </w:tcPr>
          <w:p w14:paraId="4D2D13F3" w14:textId="421C44FA" w:rsidR="00FC6020" w:rsidRPr="00A92526" w:rsidRDefault="00FC6020" w:rsidP="00FC6020">
            <w:pPr>
              <w:spacing w:after="0"/>
              <w:jc w:val="both"/>
              <w:rPr>
                <w:rFonts w:ascii="Comic Sans MS" w:hAnsi="Comic Sans MS" w:cs="Times New Roman"/>
                <w:color w:val="000000"/>
                <w:sz w:val="20"/>
                <w:szCs w:val="18"/>
              </w:rPr>
            </w:pPr>
            <w:r>
              <w:rPr>
                <w:color w:val="000000"/>
              </w:rPr>
              <w:t>Kota stone slabs 20 mm thick in risers of steps, skirting, dado and pillars laid on 12 mm (average) thick cement mortar 1:3 (1 cement: 3 coarse sand) and jointed with grey cement slurry mixed with pigment to match the shade of the slabs, including rubbing and polishing complete.                                                      Long Wall                                                                                                          Short Wall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632F50" w14:textId="23F677BE" w:rsidR="00FC6020" w:rsidRPr="00A92526" w:rsidRDefault="00FC6020" w:rsidP="00FC6020">
            <w:pPr>
              <w:rPr>
                <w:rFonts w:ascii="Comic Sans MS" w:hAnsi="Comic Sans MS" w:cs="Times New Roman"/>
                <w:sz w:val="20"/>
                <w:szCs w:val="18"/>
              </w:rPr>
            </w:pPr>
            <w:r>
              <w:rPr>
                <w:color w:val="000000"/>
              </w:rPr>
              <w:t>Sqm</w:t>
            </w:r>
          </w:p>
        </w:tc>
        <w:tc>
          <w:tcPr>
            <w:tcW w:w="993" w:type="dxa"/>
            <w:tcBorders>
              <w:top w:val="single" w:sz="4" w:space="0" w:color="auto"/>
              <w:left w:val="nil"/>
              <w:bottom w:val="single" w:sz="4" w:space="0" w:color="auto"/>
              <w:right w:val="single" w:sz="4" w:space="0" w:color="auto"/>
            </w:tcBorders>
            <w:shd w:val="clear" w:color="auto" w:fill="auto"/>
            <w:vAlign w:val="center"/>
          </w:tcPr>
          <w:p w14:paraId="591AE854" w14:textId="60C05B37" w:rsidR="00FC6020" w:rsidRPr="00A92526" w:rsidRDefault="00FC6020" w:rsidP="00FC6020">
            <w:pPr>
              <w:spacing w:after="0"/>
              <w:rPr>
                <w:rFonts w:ascii="Comic Sans MS" w:hAnsi="Comic Sans MS" w:cs="Times New Roman"/>
                <w:sz w:val="20"/>
                <w:szCs w:val="18"/>
              </w:rPr>
            </w:pPr>
            <w:r>
              <w:rPr>
                <w:b/>
                <w:bCs/>
                <w:color w:val="000000"/>
              </w:rPr>
              <w:t>7.62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84FB74D" w14:textId="77777777" w:rsidR="00FC6020" w:rsidRPr="00A92526" w:rsidRDefault="00FC6020" w:rsidP="00FC6020">
            <w:pPr>
              <w:suppressAutoHyphens w:val="0"/>
              <w:spacing w:after="0" w:line="240" w:lineRule="auto"/>
              <w:rPr>
                <w:rFonts w:ascii="Times New Roman" w:eastAsia="Times New Roman" w:hAnsi="Times New Roman" w:cs="Times New Roman"/>
                <w:color w:val="000000"/>
                <w:sz w:val="20"/>
                <w:szCs w:val="18"/>
                <w:lang w:val="en-US"/>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5380E8B" w14:textId="77777777" w:rsidR="00FC6020" w:rsidRPr="00A92526" w:rsidRDefault="00FC6020" w:rsidP="00FC6020">
            <w:pPr>
              <w:suppressAutoHyphens w:val="0"/>
              <w:spacing w:after="0" w:line="240" w:lineRule="auto"/>
              <w:rPr>
                <w:rFonts w:ascii="Times New Roman" w:eastAsia="Times New Roman" w:hAnsi="Times New Roman" w:cs="Times New Roman"/>
                <w:color w:val="000000"/>
                <w:sz w:val="20"/>
                <w:szCs w:val="18"/>
                <w:lang w:val="en-US"/>
              </w:rPr>
            </w:pPr>
          </w:p>
        </w:tc>
        <w:tc>
          <w:tcPr>
            <w:tcW w:w="1843" w:type="dxa"/>
            <w:tcBorders>
              <w:top w:val="single" w:sz="4" w:space="0" w:color="auto"/>
              <w:left w:val="single" w:sz="4" w:space="0" w:color="auto"/>
              <w:bottom w:val="single" w:sz="4" w:space="0" w:color="auto"/>
              <w:right w:val="single" w:sz="4" w:space="0" w:color="auto"/>
            </w:tcBorders>
          </w:tcPr>
          <w:p w14:paraId="7292B0DA" w14:textId="5B7E8E9B" w:rsidR="00FC6020" w:rsidRPr="00A92526" w:rsidRDefault="00FC6020" w:rsidP="00FC6020">
            <w:pPr>
              <w:suppressAutoHyphens w:val="0"/>
              <w:spacing w:after="0" w:line="240" w:lineRule="auto"/>
              <w:rPr>
                <w:rFonts w:ascii="Times New Roman" w:eastAsia="Times New Roman" w:hAnsi="Times New Roman" w:cs="Times New Roman"/>
                <w:color w:val="000000"/>
                <w:sz w:val="20"/>
                <w:szCs w:val="18"/>
                <w:lang w:val="en-US"/>
              </w:rPr>
            </w:pPr>
          </w:p>
        </w:tc>
      </w:tr>
    </w:tbl>
    <w:p w14:paraId="63CDB045" w14:textId="2DFBE178" w:rsidR="00E6383E" w:rsidRPr="00773F5F" w:rsidRDefault="00E6383E" w:rsidP="00D45B88"/>
    <w:p w14:paraId="33058985" w14:textId="76759D7E" w:rsidR="00E17E05" w:rsidRPr="00773F5F" w:rsidRDefault="00E17E05" w:rsidP="00D45B88"/>
    <w:p w14:paraId="50117F03" w14:textId="77777777" w:rsidR="00676D17" w:rsidRDefault="00676D17" w:rsidP="00890143">
      <w:pPr>
        <w:pStyle w:val="Default"/>
        <w:outlineLvl w:val="0"/>
        <w:rPr>
          <w:rFonts w:ascii="Times New Roman" w:hAnsi="Times New Roman" w:cs="Times New Roman"/>
          <w:b/>
          <w:bCs/>
          <w:szCs w:val="20"/>
        </w:rPr>
      </w:pPr>
    </w:p>
    <w:p w14:paraId="10306ACB" w14:textId="77777777" w:rsidR="00676D17" w:rsidRDefault="00676D17" w:rsidP="00890143">
      <w:pPr>
        <w:pStyle w:val="Default"/>
        <w:outlineLvl w:val="0"/>
        <w:rPr>
          <w:rFonts w:ascii="Times New Roman" w:hAnsi="Times New Roman" w:cs="Times New Roman"/>
          <w:b/>
          <w:bCs/>
          <w:szCs w:val="20"/>
        </w:rPr>
      </w:pPr>
    </w:p>
    <w:p w14:paraId="330075E6" w14:textId="77777777" w:rsidR="00676D17" w:rsidRDefault="00676D17" w:rsidP="00890143">
      <w:pPr>
        <w:pStyle w:val="Default"/>
        <w:outlineLvl w:val="0"/>
        <w:rPr>
          <w:rFonts w:ascii="Times New Roman" w:hAnsi="Times New Roman" w:cs="Times New Roman"/>
          <w:b/>
          <w:bCs/>
          <w:szCs w:val="20"/>
        </w:rPr>
      </w:pPr>
    </w:p>
    <w:p w14:paraId="4401E265" w14:textId="77777777" w:rsidR="00676D17" w:rsidRDefault="00676D17" w:rsidP="00890143">
      <w:pPr>
        <w:pStyle w:val="Default"/>
        <w:outlineLvl w:val="0"/>
        <w:rPr>
          <w:rFonts w:ascii="Times New Roman" w:hAnsi="Times New Roman" w:cs="Times New Roman"/>
          <w:b/>
          <w:bCs/>
          <w:szCs w:val="20"/>
        </w:rPr>
      </w:pPr>
    </w:p>
    <w:p w14:paraId="2276B2B1" w14:textId="77777777" w:rsidR="00676D17" w:rsidRDefault="00676D17" w:rsidP="00890143">
      <w:pPr>
        <w:pStyle w:val="Default"/>
        <w:outlineLvl w:val="0"/>
        <w:rPr>
          <w:rFonts w:ascii="Times New Roman" w:hAnsi="Times New Roman" w:cs="Times New Roman"/>
          <w:b/>
          <w:bCs/>
          <w:szCs w:val="20"/>
        </w:rPr>
      </w:pPr>
    </w:p>
    <w:p w14:paraId="4EBF0C63" w14:textId="77777777" w:rsidR="00676D17" w:rsidRDefault="00676D17" w:rsidP="00890143">
      <w:pPr>
        <w:pStyle w:val="Default"/>
        <w:outlineLvl w:val="0"/>
        <w:rPr>
          <w:rFonts w:ascii="Times New Roman" w:hAnsi="Times New Roman" w:cs="Times New Roman"/>
          <w:b/>
          <w:bCs/>
          <w:szCs w:val="20"/>
        </w:rPr>
      </w:pPr>
    </w:p>
    <w:p w14:paraId="4790A01E" w14:textId="77777777" w:rsidR="00676D17" w:rsidRDefault="00676D17" w:rsidP="00890143">
      <w:pPr>
        <w:pStyle w:val="Default"/>
        <w:outlineLvl w:val="0"/>
        <w:rPr>
          <w:rFonts w:ascii="Times New Roman" w:hAnsi="Times New Roman" w:cs="Times New Roman"/>
          <w:b/>
          <w:bCs/>
          <w:szCs w:val="20"/>
        </w:rPr>
      </w:pPr>
    </w:p>
    <w:p w14:paraId="5BF0BCD7" w14:textId="77777777" w:rsidR="00676D17" w:rsidRDefault="00676D17" w:rsidP="00890143">
      <w:pPr>
        <w:pStyle w:val="Default"/>
        <w:outlineLvl w:val="0"/>
        <w:rPr>
          <w:rFonts w:ascii="Times New Roman" w:hAnsi="Times New Roman" w:cs="Times New Roman"/>
          <w:b/>
          <w:bCs/>
          <w:szCs w:val="20"/>
        </w:rPr>
      </w:pPr>
    </w:p>
    <w:p w14:paraId="0AA0EFE9" w14:textId="77777777" w:rsidR="00676D17" w:rsidRDefault="00676D17" w:rsidP="00890143">
      <w:pPr>
        <w:pStyle w:val="Default"/>
        <w:outlineLvl w:val="0"/>
        <w:rPr>
          <w:rFonts w:ascii="Times New Roman" w:hAnsi="Times New Roman" w:cs="Times New Roman"/>
          <w:b/>
          <w:bCs/>
          <w:szCs w:val="20"/>
        </w:rPr>
      </w:pPr>
    </w:p>
    <w:p w14:paraId="77C4D5CB" w14:textId="77777777" w:rsidR="00676D17" w:rsidRDefault="00676D17" w:rsidP="00890143">
      <w:pPr>
        <w:pStyle w:val="Default"/>
        <w:outlineLvl w:val="0"/>
        <w:rPr>
          <w:rFonts w:ascii="Times New Roman" w:hAnsi="Times New Roman" w:cs="Times New Roman"/>
          <w:b/>
          <w:bCs/>
          <w:szCs w:val="20"/>
        </w:rPr>
      </w:pPr>
    </w:p>
    <w:p w14:paraId="34A4441B" w14:textId="77777777" w:rsidR="00676D17" w:rsidRDefault="00676D17" w:rsidP="00890143">
      <w:pPr>
        <w:pStyle w:val="Default"/>
        <w:outlineLvl w:val="0"/>
        <w:rPr>
          <w:rFonts w:ascii="Times New Roman" w:hAnsi="Times New Roman" w:cs="Times New Roman"/>
          <w:b/>
          <w:bCs/>
          <w:szCs w:val="20"/>
        </w:rPr>
      </w:pPr>
    </w:p>
    <w:p w14:paraId="34159391" w14:textId="77777777" w:rsidR="00676D17" w:rsidRDefault="00676D17" w:rsidP="00890143">
      <w:pPr>
        <w:pStyle w:val="Default"/>
        <w:outlineLvl w:val="0"/>
        <w:rPr>
          <w:rFonts w:ascii="Times New Roman" w:hAnsi="Times New Roman" w:cs="Times New Roman"/>
          <w:b/>
          <w:bCs/>
          <w:szCs w:val="20"/>
        </w:rPr>
      </w:pPr>
    </w:p>
    <w:p w14:paraId="5C565A3A" w14:textId="77777777" w:rsidR="00676D17" w:rsidRDefault="00676D17" w:rsidP="00890143">
      <w:pPr>
        <w:pStyle w:val="Default"/>
        <w:outlineLvl w:val="0"/>
        <w:rPr>
          <w:rFonts w:ascii="Times New Roman" w:hAnsi="Times New Roman" w:cs="Times New Roman"/>
          <w:b/>
          <w:bCs/>
          <w:szCs w:val="20"/>
        </w:rPr>
      </w:pPr>
    </w:p>
    <w:p w14:paraId="60E61162" w14:textId="77777777" w:rsidR="00676D17" w:rsidRDefault="00676D17" w:rsidP="00890143">
      <w:pPr>
        <w:pStyle w:val="Default"/>
        <w:outlineLvl w:val="0"/>
        <w:rPr>
          <w:rFonts w:ascii="Times New Roman" w:hAnsi="Times New Roman" w:cs="Times New Roman"/>
          <w:b/>
          <w:bCs/>
          <w:szCs w:val="20"/>
        </w:rPr>
      </w:pPr>
    </w:p>
    <w:p w14:paraId="6E1B0C7A" w14:textId="1D373DEB" w:rsidR="00E17E05" w:rsidRPr="00890143" w:rsidRDefault="00E17E05" w:rsidP="00C77EA7">
      <w:pPr>
        <w:pStyle w:val="Default"/>
        <w:ind w:left="720" w:firstLine="720"/>
        <w:outlineLvl w:val="0"/>
        <w:rPr>
          <w:rFonts w:ascii="Times New Roman" w:hAnsi="Times New Roman" w:cs="Times New Roman"/>
          <w:b/>
          <w:sz w:val="28"/>
        </w:rPr>
      </w:pPr>
      <w:r w:rsidRPr="00DA4A45">
        <w:rPr>
          <w:rFonts w:ascii="Times New Roman" w:hAnsi="Times New Roman" w:cs="Times New Roman"/>
          <w:b/>
          <w:bCs/>
          <w:szCs w:val="20"/>
        </w:rPr>
        <w:t>GST a</w:t>
      </w:r>
      <w:r w:rsidR="00890143">
        <w:rPr>
          <w:rFonts w:ascii="Times New Roman" w:hAnsi="Times New Roman" w:cs="Times New Roman"/>
          <w:b/>
          <w:bCs/>
          <w:szCs w:val="20"/>
        </w:rPr>
        <w:t>s applicable will be paid extr</w:t>
      </w:r>
      <w:r w:rsidR="00393583">
        <w:rPr>
          <w:rFonts w:ascii="Times New Roman" w:hAnsi="Times New Roman" w:cs="Times New Roman"/>
          <w:b/>
          <w:bCs/>
          <w:szCs w:val="20"/>
        </w:rPr>
        <w:t>a</w:t>
      </w:r>
    </w:p>
    <w:p w14:paraId="067D74A4" w14:textId="77777777" w:rsidR="008D5040" w:rsidRDefault="00E17E05" w:rsidP="00676D17">
      <w:pPr>
        <w:pStyle w:val="ListBullet"/>
        <w:spacing w:after="0" w:line="240" w:lineRule="auto"/>
        <w:ind w:firstLine="0"/>
        <w:outlineLvl w:val="0"/>
        <w:rPr>
          <w:rFonts w:ascii="Times New Roman" w:hAnsi="Times New Roman" w:cs="Times New Roman"/>
          <w:szCs w:val="20"/>
        </w:rPr>
      </w:pP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Pr="00A04F09">
        <w:rPr>
          <w:rFonts w:ascii="Times New Roman" w:hAnsi="Times New Roman" w:cs="Times New Roman"/>
          <w:szCs w:val="20"/>
        </w:rPr>
        <w:tab/>
      </w:r>
      <w:r w:rsidR="005E023E">
        <w:rPr>
          <w:rFonts w:ascii="Times New Roman" w:hAnsi="Times New Roman" w:cs="Times New Roman"/>
          <w:szCs w:val="20"/>
        </w:rPr>
        <w:tab/>
      </w:r>
      <w:r w:rsidR="005E023E">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393583">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r w:rsidR="00676D17">
        <w:rPr>
          <w:rFonts w:ascii="Times New Roman" w:hAnsi="Times New Roman" w:cs="Times New Roman"/>
          <w:szCs w:val="20"/>
        </w:rPr>
        <w:tab/>
      </w:r>
    </w:p>
    <w:p w14:paraId="617E8896" w14:textId="77777777" w:rsidR="008D5040" w:rsidRDefault="008D5040" w:rsidP="00676D17">
      <w:pPr>
        <w:pStyle w:val="ListBullet"/>
        <w:spacing w:after="0" w:line="240" w:lineRule="auto"/>
        <w:ind w:firstLine="0"/>
        <w:outlineLvl w:val="0"/>
        <w:rPr>
          <w:rFonts w:ascii="Times New Roman" w:hAnsi="Times New Roman" w:cs="Times New Roman"/>
          <w:szCs w:val="20"/>
        </w:rPr>
      </w:pPr>
    </w:p>
    <w:p w14:paraId="213B55D3" w14:textId="386CEB40" w:rsidR="005E023E" w:rsidRPr="005E023E" w:rsidRDefault="008D5040" w:rsidP="00676D17">
      <w:pPr>
        <w:pStyle w:val="ListBullet"/>
        <w:spacing w:after="0" w:line="240" w:lineRule="auto"/>
        <w:ind w:firstLine="0"/>
        <w:outlineLvl w:val="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E17E05" w:rsidRPr="005E023E">
        <w:rPr>
          <w:rFonts w:ascii="Times New Roman" w:hAnsi="Times New Roman" w:cs="Times New Roman"/>
          <w:sz w:val="28"/>
          <w:szCs w:val="24"/>
        </w:rPr>
        <w:t xml:space="preserve">Signature of Bidder with </w:t>
      </w:r>
    </w:p>
    <w:p w14:paraId="0AA1B9CD" w14:textId="683B83FB" w:rsidR="00E17E05" w:rsidRPr="005E023E" w:rsidRDefault="005E023E" w:rsidP="00676D17">
      <w:pPr>
        <w:pStyle w:val="ListBullet"/>
        <w:spacing w:after="0" w:line="240" w:lineRule="auto"/>
        <w:ind w:firstLine="0"/>
        <w:outlineLvl w:val="0"/>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00393583">
        <w:rPr>
          <w:rFonts w:ascii="Times New Roman" w:hAnsi="Times New Roman" w:cs="Times New Roman"/>
          <w:sz w:val="28"/>
          <w:szCs w:val="24"/>
        </w:rPr>
        <w:tab/>
      </w:r>
      <w:r w:rsidR="008D5040">
        <w:rPr>
          <w:rFonts w:ascii="Times New Roman" w:hAnsi="Times New Roman" w:cs="Times New Roman"/>
          <w:sz w:val="28"/>
          <w:szCs w:val="24"/>
        </w:rPr>
        <w:tab/>
      </w:r>
      <w:r w:rsidR="008D5040">
        <w:rPr>
          <w:rFonts w:ascii="Times New Roman" w:hAnsi="Times New Roman" w:cs="Times New Roman"/>
          <w:sz w:val="28"/>
          <w:szCs w:val="24"/>
        </w:rPr>
        <w:tab/>
      </w:r>
      <w:r w:rsidR="00E17E05" w:rsidRPr="005E023E">
        <w:rPr>
          <w:rFonts w:ascii="Times New Roman" w:hAnsi="Times New Roman" w:cs="Times New Roman"/>
          <w:sz w:val="28"/>
          <w:szCs w:val="24"/>
        </w:rPr>
        <w:t>Date &amp; Seal</w:t>
      </w:r>
    </w:p>
    <w:p w14:paraId="6F3EFF5F" w14:textId="5ED7D7B2" w:rsidR="008A4FC8" w:rsidRPr="00E17E05" w:rsidRDefault="008A4FC8" w:rsidP="00E17E05">
      <w:pPr>
        <w:tabs>
          <w:tab w:val="left" w:pos="1695"/>
        </w:tabs>
      </w:pPr>
    </w:p>
    <w:sectPr w:rsidR="008A4FC8" w:rsidRPr="00E17E05" w:rsidSect="00544133">
      <w:pgSz w:w="16838" w:h="11906" w:orient="landscape"/>
      <w:pgMar w:top="0" w:right="142" w:bottom="144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2D"/>
    <w:rsid w:val="00064314"/>
    <w:rsid w:val="000D6A55"/>
    <w:rsid w:val="001A2ED5"/>
    <w:rsid w:val="001F713C"/>
    <w:rsid w:val="00356BF1"/>
    <w:rsid w:val="00393583"/>
    <w:rsid w:val="004E32D3"/>
    <w:rsid w:val="00544133"/>
    <w:rsid w:val="00546011"/>
    <w:rsid w:val="005C628C"/>
    <w:rsid w:val="005E023E"/>
    <w:rsid w:val="00676D17"/>
    <w:rsid w:val="006871A6"/>
    <w:rsid w:val="006B7D2D"/>
    <w:rsid w:val="006E2EF0"/>
    <w:rsid w:val="00773F5F"/>
    <w:rsid w:val="0079400B"/>
    <w:rsid w:val="007D2442"/>
    <w:rsid w:val="007E211C"/>
    <w:rsid w:val="008247F7"/>
    <w:rsid w:val="00890143"/>
    <w:rsid w:val="008A4FC8"/>
    <w:rsid w:val="008B66C0"/>
    <w:rsid w:val="008D5040"/>
    <w:rsid w:val="008E12C1"/>
    <w:rsid w:val="00954BCB"/>
    <w:rsid w:val="009C6315"/>
    <w:rsid w:val="009F2378"/>
    <w:rsid w:val="00A656CE"/>
    <w:rsid w:val="00A92526"/>
    <w:rsid w:val="00B2390F"/>
    <w:rsid w:val="00C77EA7"/>
    <w:rsid w:val="00C902B7"/>
    <w:rsid w:val="00D276AC"/>
    <w:rsid w:val="00D45B88"/>
    <w:rsid w:val="00E17E05"/>
    <w:rsid w:val="00E4422D"/>
    <w:rsid w:val="00E478C9"/>
    <w:rsid w:val="00E60072"/>
    <w:rsid w:val="00E60D4D"/>
    <w:rsid w:val="00E6383E"/>
    <w:rsid w:val="00F1001D"/>
    <w:rsid w:val="00FC60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5356"/>
  <w15:chartTrackingRefBased/>
  <w15:docId w15:val="{1E822458-775B-44DC-AFCA-B922F32E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383E"/>
    <w:pPr>
      <w:suppressAutoHyphens/>
      <w:spacing w:after="200" w:line="276" w:lineRule="auto"/>
    </w:pPr>
    <w:rPr>
      <w:rFonts w:ascii="Calibri" w:eastAsia="SimSun" w:hAnsi="Calibri" w:cs="Calibr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6383E"/>
    <w:pPr>
      <w:tabs>
        <w:tab w:val="num" w:pos="360"/>
      </w:tabs>
      <w:ind w:left="360" w:hanging="360"/>
      <w:contextualSpacing/>
    </w:pPr>
  </w:style>
  <w:style w:type="paragraph" w:styleId="ListParagraph">
    <w:name w:val="List Paragraph"/>
    <w:basedOn w:val="Normal"/>
    <w:uiPriority w:val="34"/>
    <w:qFormat/>
    <w:rsid w:val="00D45B88"/>
    <w:pPr>
      <w:ind w:left="720"/>
      <w:contextualSpacing/>
    </w:pPr>
  </w:style>
  <w:style w:type="paragraph" w:customStyle="1" w:styleId="Default">
    <w:name w:val="Default"/>
    <w:rsid w:val="00E17E05"/>
    <w:pPr>
      <w:autoSpaceDE w:val="0"/>
      <w:autoSpaceDN w:val="0"/>
      <w:adjustRightInd w:val="0"/>
      <w:spacing w:after="0" w:line="240" w:lineRule="auto"/>
    </w:pPr>
    <w:rPr>
      <w:rFonts w:ascii="Tw Cen MT" w:eastAsiaTheme="minorEastAsia" w:hAnsi="Tw Cen MT" w:cs="Tw Cen MT"/>
      <w:color w:val="000000"/>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583">
      <w:bodyDiv w:val="1"/>
      <w:marLeft w:val="0"/>
      <w:marRight w:val="0"/>
      <w:marTop w:val="0"/>
      <w:marBottom w:val="0"/>
      <w:divBdr>
        <w:top w:val="none" w:sz="0" w:space="0" w:color="auto"/>
        <w:left w:val="none" w:sz="0" w:space="0" w:color="auto"/>
        <w:bottom w:val="none" w:sz="0" w:space="0" w:color="auto"/>
        <w:right w:val="none" w:sz="0" w:space="0" w:color="auto"/>
      </w:divBdr>
    </w:div>
    <w:div w:id="703018009">
      <w:bodyDiv w:val="1"/>
      <w:marLeft w:val="0"/>
      <w:marRight w:val="0"/>
      <w:marTop w:val="0"/>
      <w:marBottom w:val="0"/>
      <w:divBdr>
        <w:top w:val="none" w:sz="0" w:space="0" w:color="auto"/>
        <w:left w:val="none" w:sz="0" w:space="0" w:color="auto"/>
        <w:bottom w:val="none" w:sz="0" w:space="0" w:color="auto"/>
        <w:right w:val="none" w:sz="0" w:space="0" w:color="auto"/>
      </w:divBdr>
    </w:div>
    <w:div w:id="1336956814">
      <w:bodyDiv w:val="1"/>
      <w:marLeft w:val="0"/>
      <w:marRight w:val="0"/>
      <w:marTop w:val="0"/>
      <w:marBottom w:val="0"/>
      <w:divBdr>
        <w:top w:val="none" w:sz="0" w:space="0" w:color="auto"/>
        <w:left w:val="none" w:sz="0" w:space="0" w:color="auto"/>
        <w:bottom w:val="none" w:sz="0" w:space="0" w:color="auto"/>
        <w:right w:val="none" w:sz="0" w:space="0" w:color="auto"/>
      </w:divBdr>
    </w:div>
    <w:div w:id="1504315356">
      <w:bodyDiv w:val="1"/>
      <w:marLeft w:val="0"/>
      <w:marRight w:val="0"/>
      <w:marTop w:val="0"/>
      <w:marBottom w:val="0"/>
      <w:divBdr>
        <w:top w:val="none" w:sz="0" w:space="0" w:color="auto"/>
        <w:left w:val="none" w:sz="0" w:space="0" w:color="auto"/>
        <w:bottom w:val="none" w:sz="0" w:space="0" w:color="auto"/>
        <w:right w:val="none" w:sz="0" w:space="0" w:color="auto"/>
      </w:divBdr>
    </w:div>
    <w:div w:id="21392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0617-B3F0-42A2-B6FD-92156807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 Solan 2</dc:creator>
  <cp:keywords/>
  <dc:description/>
  <cp:lastModifiedBy>ITI Solan 2</cp:lastModifiedBy>
  <cp:revision>5</cp:revision>
  <dcterms:created xsi:type="dcterms:W3CDTF">2023-06-12T06:12:00Z</dcterms:created>
  <dcterms:modified xsi:type="dcterms:W3CDTF">2023-09-20T11:07:00Z</dcterms:modified>
</cp:coreProperties>
</file>